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4E6F2D">
        <w:t>February 9, 2015</w:t>
      </w:r>
      <w:r w:rsidR="00A4346F">
        <w:tab/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4E6F2D" w:rsidRDefault="004E6F2D" w:rsidP="004E6F2D">
            <w:r>
              <w:t>Ch. 6 Sec. 1 pp. 210-215</w:t>
            </w:r>
          </w:p>
          <w:p w:rsidR="004E6F2D" w:rsidRDefault="004E6F2D" w:rsidP="004E6F2D">
            <w:r>
              <w:t>The French Revolution</w:t>
            </w:r>
          </w:p>
          <w:p w:rsidR="004E6F2D" w:rsidRDefault="004E6F2D" w:rsidP="004E6F2D">
            <w:r>
              <w:t>-French society and financial troubles</w:t>
            </w:r>
          </w:p>
          <w:p w:rsidR="004E6F2D" w:rsidRDefault="004E6F2D" w:rsidP="004E6F2D">
            <w:r>
              <w:t>-Louis XVI, bourgeoisie, Bastille</w:t>
            </w:r>
          </w:p>
          <w:p w:rsidR="00F3311A" w:rsidRDefault="004E6F2D" w:rsidP="004E6F2D">
            <w:r>
              <w:t>-discuss deficit spending as related to the U.S. today</w:t>
            </w:r>
          </w:p>
        </w:tc>
        <w:tc>
          <w:tcPr>
            <w:tcW w:w="4950" w:type="dxa"/>
          </w:tcPr>
          <w:p w:rsidR="004E6F2D" w:rsidRDefault="004E6F2D" w:rsidP="004E6F2D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E6F2D" w:rsidRDefault="004E6F2D" w:rsidP="004E6F2D">
            <w:r>
              <w:t>-Describe the impact of the French Revolution on Europe.</w:t>
            </w:r>
          </w:p>
          <w:p w:rsidR="00BE7420" w:rsidRDefault="004E6F2D" w:rsidP="004E6F2D">
            <w:r>
              <w:t>-Examples: Causes of the French Revolution, influence of the American Revolution on the French Revolution, objectives of different groups.</w:t>
            </w:r>
          </w:p>
        </w:tc>
        <w:tc>
          <w:tcPr>
            <w:tcW w:w="3420" w:type="dxa"/>
          </w:tcPr>
          <w:p w:rsidR="00BE7420" w:rsidRDefault="004E6F2D" w:rsidP="009E0FC4">
            <w:r>
              <w:t>6-1 Quiz</w:t>
            </w:r>
          </w:p>
        </w:tc>
      </w:tr>
      <w:tr w:rsidR="004A6618" w:rsidTr="0094162F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4E6F2D" w:rsidRDefault="004E6F2D" w:rsidP="004E6F2D">
            <w:r>
              <w:t>Ch. 6 Sec. 2 pp. 216-221</w:t>
            </w:r>
          </w:p>
          <w:p w:rsidR="004E6F2D" w:rsidRDefault="004E6F2D" w:rsidP="004E6F2D">
            <w:r>
              <w:t>The French Revolution Unfolds</w:t>
            </w:r>
          </w:p>
          <w:p w:rsidR="004E6F2D" w:rsidRDefault="004E6F2D" w:rsidP="004E6F2D">
            <w:r>
              <w:t>-Marquis de Lafayette, Marie Antoinette</w:t>
            </w:r>
          </w:p>
          <w:p w:rsidR="004E6F2D" w:rsidRDefault="004E6F2D" w:rsidP="004E6F2D">
            <w:r>
              <w:t>-Radicals</w:t>
            </w:r>
          </w:p>
          <w:p w:rsidR="00F3311A" w:rsidRDefault="00F3311A" w:rsidP="00044C9A"/>
        </w:tc>
        <w:tc>
          <w:tcPr>
            <w:tcW w:w="4950" w:type="dxa"/>
          </w:tcPr>
          <w:p w:rsidR="004E6F2D" w:rsidRDefault="0094162F" w:rsidP="004E6F2D">
            <w:r>
              <w:t xml:space="preserve"> </w:t>
            </w:r>
            <w:r w:rsidR="004E6F2D">
              <w:t>9-12.W.1.1 – Students are able to explain the cause-effect relationships and legacy that distinguish significant historical periods from the Renaissance to the present.</w:t>
            </w:r>
          </w:p>
          <w:p w:rsidR="004E6F2D" w:rsidRDefault="004E6F2D" w:rsidP="004E6F2D">
            <w:r>
              <w:t>-Describe the impact of the French Revolution on Europe.</w:t>
            </w:r>
          </w:p>
          <w:p w:rsidR="004A6618" w:rsidRDefault="004E6F2D" w:rsidP="004E6F2D">
            <w:r>
              <w:t>-Examples: Causes of the French Revolution, influence of the American Revolution on the French Revolution, objectives of different groups.</w:t>
            </w:r>
          </w:p>
        </w:tc>
        <w:tc>
          <w:tcPr>
            <w:tcW w:w="3420" w:type="dxa"/>
          </w:tcPr>
          <w:p w:rsidR="00D02AE7" w:rsidRDefault="00D02AE7" w:rsidP="00044C9A"/>
        </w:tc>
      </w:tr>
      <w:tr w:rsidR="004A6618" w:rsidTr="00A65D15">
        <w:trPr>
          <w:cantSplit/>
          <w:trHeight w:val="1871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4E6F2D" w:rsidRDefault="004E6F2D" w:rsidP="004E6F2D">
            <w:r>
              <w:t>Ch. 6 Sec. 3 pp. 223-228</w:t>
            </w:r>
          </w:p>
          <w:p w:rsidR="004E6F2D" w:rsidRDefault="004E6F2D" w:rsidP="004E6F2D">
            <w:r>
              <w:t>Radical Days of the Revolution</w:t>
            </w:r>
          </w:p>
          <w:p w:rsidR="004E6F2D" w:rsidRDefault="004E6F2D" w:rsidP="004E6F2D">
            <w:r>
              <w:t>-Reign of Terror, Napoleon</w:t>
            </w:r>
          </w:p>
          <w:p w:rsidR="00F3311A" w:rsidRDefault="004E6F2D" w:rsidP="004E6F2D">
            <w:r>
              <w:t>-Revolution changes, art</w:t>
            </w:r>
          </w:p>
        </w:tc>
        <w:tc>
          <w:tcPr>
            <w:tcW w:w="4950" w:type="dxa"/>
          </w:tcPr>
          <w:p w:rsidR="004E6F2D" w:rsidRDefault="004E6F2D" w:rsidP="004E6F2D">
            <w:r>
              <w:t>9-12.W.1.1 – Students are able to explain the cause-effect relationships and legacy that distinguish significant historical periods from the Renaissance to the present.</w:t>
            </w:r>
          </w:p>
          <w:p w:rsidR="004E6F2D" w:rsidRDefault="004E6F2D" w:rsidP="004E6F2D">
            <w:r>
              <w:t>-Describe the impact of the French Revolution on Europe.</w:t>
            </w:r>
          </w:p>
          <w:p w:rsidR="00763F57" w:rsidRDefault="004E6F2D" w:rsidP="004E6F2D">
            <w:r>
              <w:t>-Examples: Causes of the French Revolution, influence of the American Revolution on the French Revolution, objectives of different groups.</w:t>
            </w:r>
          </w:p>
        </w:tc>
        <w:tc>
          <w:tcPr>
            <w:tcW w:w="3420" w:type="dxa"/>
          </w:tcPr>
          <w:p w:rsidR="006C34BE" w:rsidRDefault="006C34BE" w:rsidP="004F44D1"/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185BD2" w:rsidRDefault="00185BD2" w:rsidP="00185BD2">
            <w:r>
              <w:t>Ch. 6 Sec. 4 pp. 230-238</w:t>
            </w:r>
          </w:p>
          <w:p w:rsidR="00185BD2" w:rsidRDefault="00185BD2" w:rsidP="00185BD2">
            <w:r>
              <w:t>The Age of Napoleon</w:t>
            </w:r>
          </w:p>
          <w:p w:rsidR="00185BD2" w:rsidRDefault="00185BD2" w:rsidP="00185BD2">
            <w:r>
              <w:t>-Rise to power, reforms, empire</w:t>
            </w:r>
          </w:p>
          <w:p w:rsidR="00185BD2" w:rsidRDefault="00185BD2" w:rsidP="00185BD2">
            <w:r>
              <w:t>-Challenges and fall from power</w:t>
            </w:r>
          </w:p>
          <w:p w:rsidR="00185BD2" w:rsidRDefault="00185BD2" w:rsidP="00185BD2">
            <w:r>
              <w:t>-Waterloo</w:t>
            </w:r>
          </w:p>
          <w:p w:rsidR="00B55B4F" w:rsidRDefault="00185BD2" w:rsidP="00185BD2">
            <w:r>
              <w:t>-Congress of Vienna</w:t>
            </w:r>
          </w:p>
        </w:tc>
        <w:tc>
          <w:tcPr>
            <w:tcW w:w="4950" w:type="dxa"/>
          </w:tcPr>
          <w:p w:rsidR="00185BD2" w:rsidRDefault="00185BD2" w:rsidP="00185BD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185BD2" w:rsidRDefault="00185BD2" w:rsidP="00185BD2">
            <w:r>
              <w:t>-Describe the impact of the French Revolution on Europe.</w:t>
            </w:r>
          </w:p>
          <w:p w:rsidR="004A6618" w:rsidRDefault="00185BD2" w:rsidP="00185BD2">
            <w:r>
              <w:t>-Examples: Causes of the French Revolution, influence of the American Revolution on the French Revolution, objectives of different groups.</w:t>
            </w:r>
          </w:p>
        </w:tc>
        <w:tc>
          <w:tcPr>
            <w:tcW w:w="3420" w:type="dxa"/>
          </w:tcPr>
          <w:p w:rsidR="002F0E2D" w:rsidRDefault="00185BD2" w:rsidP="002D71C2">
            <w:r>
              <w:t>6-4 Quiz Worksheet</w:t>
            </w:r>
          </w:p>
        </w:tc>
      </w:tr>
      <w:tr w:rsidR="004A6618" w:rsidTr="0094162F">
        <w:trPr>
          <w:cantSplit/>
          <w:trHeight w:val="179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185BD2" w:rsidRDefault="00185BD2" w:rsidP="00185BD2"/>
          <w:p w:rsidR="00185BD2" w:rsidRDefault="00185BD2" w:rsidP="00185BD2">
            <w:bookmarkStart w:id="0" w:name="_GoBack"/>
            <w:bookmarkEnd w:id="0"/>
            <w:r>
              <w:t>Finish Ch. 6 Sec. 4</w:t>
            </w:r>
          </w:p>
          <w:p w:rsidR="00185BD2" w:rsidRDefault="00185BD2" w:rsidP="00185BD2"/>
          <w:p w:rsidR="00B55B4F" w:rsidRDefault="00185BD2" w:rsidP="00185BD2">
            <w:r>
              <w:t>Napoleon Video (Learn360)</w:t>
            </w:r>
          </w:p>
        </w:tc>
        <w:tc>
          <w:tcPr>
            <w:tcW w:w="4950" w:type="dxa"/>
          </w:tcPr>
          <w:p w:rsidR="00185BD2" w:rsidRDefault="00185BD2" w:rsidP="00185BD2">
            <w:r>
              <w:t>9-12.W.1.1 – Students are able to explain the cause-effect relationships and legacy that distinguish significant historical periods from the Renaissance to the present.</w:t>
            </w:r>
          </w:p>
          <w:p w:rsidR="00185BD2" w:rsidRDefault="00185BD2" w:rsidP="00185BD2">
            <w:r>
              <w:t>-Describe the impact of the French Revolution on Europe.</w:t>
            </w:r>
          </w:p>
          <w:p w:rsidR="004A6618" w:rsidRDefault="00185BD2" w:rsidP="00185BD2">
            <w:r>
              <w:t>-Examples: Causes of the French Revolution, influence of the American Revolution on the French Revolution, objectives of different groups.</w:t>
            </w:r>
          </w:p>
        </w:tc>
        <w:tc>
          <w:tcPr>
            <w:tcW w:w="3420" w:type="dxa"/>
          </w:tcPr>
          <w:p w:rsidR="00F03D42" w:rsidRDefault="00F03D42" w:rsidP="00044C9A"/>
        </w:tc>
      </w:tr>
    </w:tbl>
    <w:p w:rsidR="00A4346F" w:rsidRDefault="00A4346F" w:rsidP="00044C9A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44C9A"/>
    <w:rsid w:val="0006207D"/>
    <w:rsid w:val="00084866"/>
    <w:rsid w:val="00084F64"/>
    <w:rsid w:val="00090D2A"/>
    <w:rsid w:val="0009404F"/>
    <w:rsid w:val="00094AEE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031DD"/>
    <w:rsid w:val="0011016D"/>
    <w:rsid w:val="00115EF8"/>
    <w:rsid w:val="00125ECC"/>
    <w:rsid w:val="0013015F"/>
    <w:rsid w:val="001441F9"/>
    <w:rsid w:val="0015001F"/>
    <w:rsid w:val="001561DE"/>
    <w:rsid w:val="00162DD6"/>
    <w:rsid w:val="00185BD2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618"/>
    <w:rsid w:val="00262C7A"/>
    <w:rsid w:val="00263A3E"/>
    <w:rsid w:val="00265D0A"/>
    <w:rsid w:val="00275277"/>
    <w:rsid w:val="00281D32"/>
    <w:rsid w:val="00281EC4"/>
    <w:rsid w:val="00287C9C"/>
    <w:rsid w:val="0029374B"/>
    <w:rsid w:val="002A2523"/>
    <w:rsid w:val="002B3AC2"/>
    <w:rsid w:val="002C287E"/>
    <w:rsid w:val="002C6D21"/>
    <w:rsid w:val="002D71C2"/>
    <w:rsid w:val="002E4B5F"/>
    <w:rsid w:val="002E55E9"/>
    <w:rsid w:val="002E60C3"/>
    <w:rsid w:val="002F0E2D"/>
    <w:rsid w:val="002F2FE6"/>
    <w:rsid w:val="00316936"/>
    <w:rsid w:val="003310C4"/>
    <w:rsid w:val="003577C0"/>
    <w:rsid w:val="003774B5"/>
    <w:rsid w:val="0038395B"/>
    <w:rsid w:val="003C0A22"/>
    <w:rsid w:val="003C6F93"/>
    <w:rsid w:val="003C77A9"/>
    <w:rsid w:val="003D2874"/>
    <w:rsid w:val="003D69B1"/>
    <w:rsid w:val="003E4D24"/>
    <w:rsid w:val="003F0AE5"/>
    <w:rsid w:val="003F4D77"/>
    <w:rsid w:val="00413BA9"/>
    <w:rsid w:val="00413D4C"/>
    <w:rsid w:val="004225A1"/>
    <w:rsid w:val="004235CD"/>
    <w:rsid w:val="004254FF"/>
    <w:rsid w:val="0044544A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0141"/>
    <w:rsid w:val="004E6F2D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0CAC"/>
    <w:rsid w:val="00575B06"/>
    <w:rsid w:val="00575C58"/>
    <w:rsid w:val="005763B6"/>
    <w:rsid w:val="005775D9"/>
    <w:rsid w:val="005903B9"/>
    <w:rsid w:val="0059604E"/>
    <w:rsid w:val="005B49EE"/>
    <w:rsid w:val="005E3C22"/>
    <w:rsid w:val="005F25C9"/>
    <w:rsid w:val="0060383C"/>
    <w:rsid w:val="0060400B"/>
    <w:rsid w:val="0061256C"/>
    <w:rsid w:val="00643A5F"/>
    <w:rsid w:val="00654CFE"/>
    <w:rsid w:val="00655D49"/>
    <w:rsid w:val="006568F7"/>
    <w:rsid w:val="0066665C"/>
    <w:rsid w:val="00682EB0"/>
    <w:rsid w:val="006864F8"/>
    <w:rsid w:val="00694FB7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50E5"/>
    <w:rsid w:val="00757B23"/>
    <w:rsid w:val="00761C97"/>
    <w:rsid w:val="00763269"/>
    <w:rsid w:val="00763F57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D084D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150DD"/>
    <w:rsid w:val="00937C64"/>
    <w:rsid w:val="0094162F"/>
    <w:rsid w:val="0094505F"/>
    <w:rsid w:val="00953E9E"/>
    <w:rsid w:val="00964228"/>
    <w:rsid w:val="00973BD0"/>
    <w:rsid w:val="00977C79"/>
    <w:rsid w:val="009906E1"/>
    <w:rsid w:val="0099238F"/>
    <w:rsid w:val="00997392"/>
    <w:rsid w:val="009A7984"/>
    <w:rsid w:val="009B3E24"/>
    <w:rsid w:val="009C09D4"/>
    <w:rsid w:val="009C34CD"/>
    <w:rsid w:val="009D3692"/>
    <w:rsid w:val="009D404F"/>
    <w:rsid w:val="009E0FC4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52169"/>
    <w:rsid w:val="00A534AE"/>
    <w:rsid w:val="00A537DB"/>
    <w:rsid w:val="00A65D15"/>
    <w:rsid w:val="00A874C2"/>
    <w:rsid w:val="00A92DB3"/>
    <w:rsid w:val="00AA56AD"/>
    <w:rsid w:val="00AB5E38"/>
    <w:rsid w:val="00AC6FBC"/>
    <w:rsid w:val="00AD707C"/>
    <w:rsid w:val="00AE5090"/>
    <w:rsid w:val="00AF15CF"/>
    <w:rsid w:val="00B00513"/>
    <w:rsid w:val="00B068A2"/>
    <w:rsid w:val="00B0780E"/>
    <w:rsid w:val="00B164F3"/>
    <w:rsid w:val="00B25719"/>
    <w:rsid w:val="00B34069"/>
    <w:rsid w:val="00B47721"/>
    <w:rsid w:val="00B55688"/>
    <w:rsid w:val="00B55B4F"/>
    <w:rsid w:val="00B56D25"/>
    <w:rsid w:val="00B86FFA"/>
    <w:rsid w:val="00BA0679"/>
    <w:rsid w:val="00BB001C"/>
    <w:rsid w:val="00BB481F"/>
    <w:rsid w:val="00BB6B9A"/>
    <w:rsid w:val="00BE0B88"/>
    <w:rsid w:val="00BE73B5"/>
    <w:rsid w:val="00BE7420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54031"/>
    <w:rsid w:val="00C81DD5"/>
    <w:rsid w:val="00C9656B"/>
    <w:rsid w:val="00CA2678"/>
    <w:rsid w:val="00CB1C96"/>
    <w:rsid w:val="00CD42C8"/>
    <w:rsid w:val="00CF18EF"/>
    <w:rsid w:val="00D00A98"/>
    <w:rsid w:val="00D01BDA"/>
    <w:rsid w:val="00D02AE7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072"/>
    <w:rsid w:val="00E24C86"/>
    <w:rsid w:val="00E30D18"/>
    <w:rsid w:val="00E31FFD"/>
    <w:rsid w:val="00E36505"/>
    <w:rsid w:val="00E419CA"/>
    <w:rsid w:val="00E43EE3"/>
    <w:rsid w:val="00E57B6E"/>
    <w:rsid w:val="00E62C5B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21C45"/>
    <w:rsid w:val="00F26425"/>
    <w:rsid w:val="00F2668C"/>
    <w:rsid w:val="00F27901"/>
    <w:rsid w:val="00F3311A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094A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4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0ED1F-3481-49AD-BD9B-D1B0A0624EEA}"/>
</file>

<file path=customXml/itemProps2.xml><?xml version="1.0" encoding="utf-8"?>
<ds:datastoreItem xmlns:ds="http://schemas.openxmlformats.org/officeDocument/2006/customXml" ds:itemID="{D49BC67E-B074-45E2-B8DD-17B13887F310}"/>
</file>

<file path=customXml/itemProps3.xml><?xml version="1.0" encoding="utf-8"?>
<ds:datastoreItem xmlns:ds="http://schemas.openxmlformats.org/officeDocument/2006/customXml" ds:itemID="{C5AD1D05-C98B-431C-9C4B-48DCE69C9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4</cp:revision>
  <cp:lastPrinted>2014-09-15T02:16:00Z</cp:lastPrinted>
  <dcterms:created xsi:type="dcterms:W3CDTF">2015-02-08T22:04:00Z</dcterms:created>
  <dcterms:modified xsi:type="dcterms:W3CDTF">2015-02-08T22:09:00Z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